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49" w:rsidRDefault="00C1043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关于《北京农业职业学院学报》遴选校外审稿专家的说明</w:t>
      </w:r>
    </w:p>
    <w:p w:rsidR="00625149" w:rsidRDefault="00625149"/>
    <w:p w:rsidR="00625149" w:rsidRDefault="00C10432">
      <w:pPr>
        <w:spacing w:line="360" w:lineRule="auto"/>
      </w:pPr>
      <w:r w:rsidRPr="00D61F88">
        <w:rPr>
          <w:rFonts w:asciiTheme="minorEastAsia" w:hAnsiTheme="minorEastAsia" w:hint="eastAsia"/>
          <w:sz w:val="24"/>
          <w:szCs w:val="24"/>
        </w:rPr>
        <w:t>尊敬的专家学者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625149" w:rsidRDefault="00C1043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    </w:t>
      </w:r>
      <w:r>
        <w:rPr>
          <w:rFonts w:asciiTheme="minorEastAsia" w:hAnsiTheme="minorEastAsia" w:hint="eastAsia"/>
          <w:sz w:val="24"/>
          <w:szCs w:val="24"/>
        </w:rPr>
        <w:t xml:space="preserve"> 您好！为进一步</w:t>
      </w:r>
      <w:r w:rsidR="00A94E02">
        <w:rPr>
          <w:rFonts w:asciiTheme="minorEastAsia" w:hAnsiTheme="minorEastAsia" w:hint="eastAsia"/>
          <w:sz w:val="24"/>
          <w:szCs w:val="24"/>
        </w:rPr>
        <w:t>提高本刊学术质量，寻找更为精准的评审专家，我院</w:t>
      </w:r>
      <w:r>
        <w:rPr>
          <w:rFonts w:asciiTheme="minorEastAsia" w:hAnsiTheme="minorEastAsia" w:hint="eastAsia"/>
          <w:sz w:val="24"/>
          <w:szCs w:val="24"/>
        </w:rPr>
        <w:t>学报编辑部拟遴选部分校外审稿专家。现将有关事项要求说明如下。</w:t>
      </w:r>
    </w:p>
    <w:p w:rsidR="00625149" w:rsidRDefault="00C1043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1．学报编辑部将根据审稿专家自荐专业，并结合本刊</w:t>
      </w:r>
      <w:r w:rsidR="00A94E02">
        <w:rPr>
          <w:rFonts w:asciiTheme="minorEastAsia" w:hAnsiTheme="minorEastAsia" w:hint="eastAsia"/>
          <w:sz w:val="24"/>
          <w:szCs w:val="24"/>
        </w:rPr>
        <w:t>所设栏目开展遴选工作，审稿专家应具备正高级专业技术职称。</w:t>
      </w:r>
    </w:p>
    <w:p w:rsidR="00625149" w:rsidRDefault="00C1043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2．</w:t>
      </w:r>
      <w:r w:rsidR="00615A3C">
        <w:rPr>
          <w:rFonts w:asciiTheme="minorEastAsia" w:hAnsiTheme="minorEastAsia" w:hint="eastAsia"/>
          <w:sz w:val="24"/>
          <w:szCs w:val="24"/>
        </w:rPr>
        <w:t>请</w:t>
      </w:r>
      <w:r>
        <w:rPr>
          <w:rFonts w:asciiTheme="minorEastAsia" w:hAnsiTheme="minorEastAsia" w:hint="eastAsia"/>
          <w:sz w:val="24"/>
          <w:szCs w:val="24"/>
        </w:rPr>
        <w:t>评审专家</w:t>
      </w:r>
      <w:r>
        <w:rPr>
          <w:rFonts w:asciiTheme="minorEastAsia" w:hAnsiTheme="minorEastAsia"/>
          <w:sz w:val="24"/>
          <w:szCs w:val="24"/>
        </w:rPr>
        <w:t>从专业的角度对文章把关，从文章选题的创新性、数据的可信度、研究方法的正确与否、逻辑结构的合理性等角度对文章进行专业审查，提出具体详细的修改意见和建议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并得出是否录用的结论。</w:t>
      </w:r>
    </w:p>
    <w:p w:rsidR="00625149" w:rsidRDefault="00C1043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3．本刊为双月刊，为</w:t>
      </w:r>
      <w:r w:rsidR="00A94E02">
        <w:rPr>
          <w:rFonts w:asciiTheme="minorEastAsia" w:hAnsiTheme="minorEastAsia" w:hint="eastAsia"/>
          <w:sz w:val="24"/>
          <w:szCs w:val="24"/>
        </w:rPr>
        <w:t>保证出刊时间，希望专家接到审稿论文后按要求时间及时反馈审稿意见。</w:t>
      </w:r>
    </w:p>
    <w:p w:rsidR="00625149" w:rsidRDefault="00C1043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4．学</w:t>
      </w:r>
      <w:r w:rsidR="00615A3C">
        <w:rPr>
          <w:rFonts w:asciiTheme="minorEastAsia" w:hAnsiTheme="minorEastAsia" w:hint="eastAsia"/>
          <w:sz w:val="24"/>
          <w:szCs w:val="24"/>
        </w:rPr>
        <w:t>院</w:t>
      </w:r>
      <w:r>
        <w:rPr>
          <w:rFonts w:asciiTheme="minorEastAsia" w:hAnsiTheme="minorEastAsia" w:hint="eastAsia"/>
          <w:sz w:val="24"/>
          <w:szCs w:val="24"/>
        </w:rPr>
        <w:t>将根据审稿数量为专家支付相应的酬金，真诚希望专家秉承科学严谨的态度</w:t>
      </w:r>
      <w:r w:rsidR="00615A3C">
        <w:rPr>
          <w:rFonts w:asciiTheme="minorEastAsia" w:hAnsiTheme="minorEastAsia" w:hint="eastAsia"/>
          <w:sz w:val="24"/>
          <w:szCs w:val="24"/>
        </w:rPr>
        <w:t>为</w:t>
      </w:r>
      <w:r>
        <w:rPr>
          <w:rFonts w:asciiTheme="minorEastAsia" w:hAnsiTheme="minorEastAsia" w:hint="eastAsia"/>
          <w:sz w:val="24"/>
          <w:szCs w:val="24"/>
        </w:rPr>
        <w:t>每篇论文</w:t>
      </w:r>
      <w:r w:rsidR="004843F6">
        <w:rPr>
          <w:rFonts w:asciiTheme="minorEastAsia" w:hAnsiTheme="minorEastAsia" w:hint="eastAsia"/>
          <w:sz w:val="24"/>
          <w:szCs w:val="24"/>
        </w:rPr>
        <w:t>把关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625149" w:rsidRDefault="00C1043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感谢您对</w:t>
      </w:r>
      <w:r w:rsidR="00714487">
        <w:rPr>
          <w:rFonts w:asciiTheme="minorEastAsia" w:hAnsiTheme="minorEastAsia" w:hint="eastAsia"/>
          <w:sz w:val="24"/>
          <w:szCs w:val="24"/>
        </w:rPr>
        <w:t>我院</w:t>
      </w:r>
      <w:r>
        <w:rPr>
          <w:rFonts w:asciiTheme="minorEastAsia" w:hAnsiTheme="minorEastAsia" w:hint="eastAsia"/>
          <w:sz w:val="24"/>
          <w:szCs w:val="24"/>
        </w:rPr>
        <w:t>学报工作的大力支持！</w:t>
      </w:r>
    </w:p>
    <w:p w:rsidR="00625149" w:rsidRDefault="00C10432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b/>
          <w:sz w:val="32"/>
          <w:szCs w:val="32"/>
        </w:rPr>
        <w:t xml:space="preserve">          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Cs w:val="21"/>
        </w:rPr>
        <w:t xml:space="preserve">            </w:t>
      </w:r>
      <w:r>
        <w:rPr>
          <w:rFonts w:hint="eastAsia"/>
          <w:sz w:val="24"/>
          <w:szCs w:val="24"/>
        </w:rPr>
        <w:t>北京农业职业学院学报编辑部</w:t>
      </w:r>
    </w:p>
    <w:p w:rsidR="00625149" w:rsidRDefault="00C10432">
      <w:pPr>
        <w:pStyle w:val="a4"/>
        <w:ind w:left="5250"/>
      </w:pPr>
      <w:r>
        <w:rPr>
          <w:rFonts w:hint="eastAsia"/>
        </w:rPr>
        <w:t>2021年7月14日</w:t>
      </w:r>
    </w:p>
    <w:p w:rsidR="00625149" w:rsidRDefault="00625149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625149" w:rsidRDefault="00C10432">
      <w:pPr>
        <w:spacing w:line="360" w:lineRule="auto"/>
        <w:jc w:val="center"/>
        <w:rPr>
          <w:rFonts w:ascii="隶书" w:eastAsia="隶书" w:hAnsiTheme="minorEastAsia"/>
          <w:sz w:val="30"/>
          <w:szCs w:val="30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-892810</wp:posOffset>
                </wp:positionH>
                <wp:positionV relativeFrom="paragraph">
                  <wp:posOffset>15240</wp:posOffset>
                </wp:positionV>
                <wp:extent cx="7543800" cy="0"/>
                <wp:effectExtent l="7620" t="5715" r="1143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362E5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70.3pt;margin-top:1.2pt;width:594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">
                <v:stroke dashstyle="dash"/>
              </v:shape>
            </w:pict>
          </mc:Fallback>
        </mc:AlternateContent>
      </w:r>
      <w:r>
        <w:rPr>
          <w:rFonts w:ascii="隶书" w:eastAsia="隶书" w:hAnsiTheme="minorEastAsia" w:cs="Times New Roman" w:hint="eastAsia"/>
          <w:sz w:val="30"/>
          <w:szCs w:val="30"/>
        </w:rPr>
        <w:t>《北京农业职业学院学报》简介</w:t>
      </w:r>
    </w:p>
    <w:p w:rsidR="00625149" w:rsidRDefault="00C10432">
      <w:pPr>
        <w:spacing w:line="360" w:lineRule="auto"/>
        <w:rPr>
          <w:color w:val="000000"/>
          <w:shd w:val="clear" w:color="auto" w:fill="FFFFFF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    </w:t>
      </w:r>
      <w:r>
        <w:rPr>
          <w:rFonts w:hint="eastAsia"/>
          <w:color w:val="000000"/>
          <w:shd w:val="clear" w:color="auto" w:fill="FFFFFF"/>
        </w:rPr>
        <w:t>《北京农业职业学院学报》是中共北京市委农村工作委员会主管、北京农业职业学院主办的学术理论期刊。本刊为双月刊，单月月末</w:t>
      </w:r>
      <w:r>
        <w:rPr>
          <w:rFonts w:hint="eastAsia"/>
          <w:color w:val="000000"/>
          <w:shd w:val="clear" w:color="auto" w:fill="FFFFFF"/>
        </w:rPr>
        <w:t>20</w:t>
      </w:r>
      <w:r>
        <w:rPr>
          <w:rFonts w:hint="eastAsia"/>
          <w:color w:val="000000"/>
          <w:shd w:val="clear" w:color="auto" w:fill="FFFFFF"/>
        </w:rPr>
        <w:t>日出版，国内外公开发行。《北京农业职业学院学报》开辟有“</w:t>
      </w:r>
      <w:r>
        <w:rPr>
          <w:rStyle w:val="a7"/>
          <w:rFonts w:hint="eastAsia"/>
          <w:color w:val="000000"/>
          <w:shd w:val="clear" w:color="auto" w:fill="FFFFFF"/>
        </w:rPr>
        <w:t>高职课程思政、乡村振兴理论与实践</w:t>
      </w:r>
      <w:r>
        <w:rPr>
          <w:rFonts w:hint="eastAsia"/>
          <w:b/>
          <w:bCs/>
          <w:color w:val="000000"/>
          <w:shd w:val="clear" w:color="auto" w:fill="FFFFFF"/>
        </w:rPr>
        <w:t>、农业技术研究与应用、农业职业教育与培训”栏目。</w:t>
      </w:r>
      <w:r>
        <w:rPr>
          <w:rFonts w:hint="eastAsia"/>
          <w:color w:val="000000"/>
          <w:shd w:val="clear" w:color="auto" w:fill="FFFFFF"/>
        </w:rPr>
        <w:t>本刊已开通网上采编系统，学报稿件系统官网：</w:t>
      </w:r>
      <w:hyperlink r:id="rId10" w:history="1">
        <w:r>
          <w:rPr>
            <w:rStyle w:val="a8"/>
            <w:shd w:val="clear" w:color="auto" w:fill="FFFFFF"/>
          </w:rPr>
          <w:t>http://bjzyxy.ijournals.cn/ch/index.aspx</w:t>
        </w:r>
      </w:hyperlink>
      <w:r>
        <w:rPr>
          <w:rFonts w:hint="eastAsia"/>
          <w:color w:val="000000"/>
          <w:shd w:val="clear" w:color="auto" w:fill="FFFFFF"/>
        </w:rPr>
        <w:t>。</w:t>
      </w:r>
    </w:p>
    <w:p w:rsidR="00625149" w:rsidRDefault="00C10432">
      <w:pPr>
        <w:spacing w:line="360" w:lineRule="auto"/>
        <w:ind w:firstLine="468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本刊是国家新闻出版广电总局首批认定的学术期刊，</w:t>
      </w:r>
      <w:r w:rsidR="004843F6">
        <w:rPr>
          <w:rFonts w:hint="eastAsia"/>
          <w:color w:val="000000"/>
          <w:shd w:val="clear" w:color="auto" w:fill="FFFFFF"/>
        </w:rPr>
        <w:t>全国高校社科优秀期刊，</w:t>
      </w:r>
      <w:r>
        <w:rPr>
          <w:rFonts w:hint="eastAsia"/>
          <w:color w:val="000000"/>
          <w:shd w:val="clear" w:color="auto" w:fill="FFFFFF"/>
        </w:rPr>
        <w:t>在第四版、第五版、第六版《中国学术期刊评价研究报告》中连续被评为“</w:t>
      </w:r>
      <w:r>
        <w:rPr>
          <w:rFonts w:hint="eastAsia"/>
          <w:color w:val="000000"/>
          <w:shd w:val="clear" w:color="auto" w:fill="FFFFFF"/>
        </w:rPr>
        <w:t>RCCSE</w:t>
      </w:r>
      <w:r>
        <w:rPr>
          <w:rFonts w:hint="eastAsia"/>
          <w:color w:val="000000"/>
          <w:shd w:val="clear" w:color="auto" w:fill="FFFFFF"/>
        </w:rPr>
        <w:t>中国高职高专成高院校学报类核心期刊”</w:t>
      </w:r>
      <w:r w:rsidR="004843F6">
        <w:rPr>
          <w:rFonts w:hint="eastAsia"/>
          <w:color w:val="000000"/>
          <w:shd w:val="clear" w:color="auto" w:fill="FFFFFF"/>
        </w:rPr>
        <w:t>。</w:t>
      </w:r>
      <w:r>
        <w:rPr>
          <w:rFonts w:hint="eastAsia"/>
          <w:color w:val="000000"/>
          <w:shd w:val="clear" w:color="auto" w:fill="FFFFFF"/>
        </w:rPr>
        <w:t xml:space="preserve"> </w:t>
      </w:r>
    </w:p>
    <w:p w:rsidR="00625149" w:rsidRDefault="00625149">
      <w:pPr>
        <w:spacing w:afterLines="50" w:after="156" w:line="560" w:lineRule="exact"/>
        <w:jc w:val="center"/>
        <w:rPr>
          <w:rFonts w:ascii="华文中宋" w:eastAsia="华文中宋" w:hAnsi="华文中宋" w:cs="华文中宋"/>
          <w:sz w:val="32"/>
          <w:szCs w:val="32"/>
        </w:rPr>
      </w:pPr>
    </w:p>
    <w:p w:rsidR="00A94E02" w:rsidRDefault="00A94E02">
      <w:pPr>
        <w:spacing w:afterLines="50" w:after="156" w:line="560" w:lineRule="exact"/>
        <w:jc w:val="center"/>
        <w:rPr>
          <w:rFonts w:ascii="华文中宋" w:eastAsia="华文中宋" w:hAnsi="华文中宋" w:cs="华文中宋"/>
          <w:sz w:val="32"/>
          <w:szCs w:val="32"/>
        </w:rPr>
      </w:pPr>
    </w:p>
    <w:p w:rsidR="00625149" w:rsidRDefault="00C10432">
      <w:pPr>
        <w:spacing w:afterLines="50" w:after="156" w:line="560" w:lineRule="exact"/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lastRenderedPageBreak/>
        <w:t>《北京农业职业学院</w:t>
      </w:r>
      <w:r>
        <w:rPr>
          <w:rFonts w:ascii="华文中宋" w:eastAsia="华文中宋" w:hAnsi="华文中宋" w:cs="华文中宋" w:hint="eastAsia"/>
          <w:color w:val="000000"/>
          <w:sz w:val="32"/>
          <w:szCs w:val="32"/>
        </w:rPr>
        <w:t>学报》外审</w:t>
      </w:r>
      <w:r>
        <w:rPr>
          <w:rFonts w:ascii="华文中宋" w:eastAsia="华文中宋" w:hAnsi="华文中宋" w:cs="华文中宋" w:hint="eastAsia"/>
          <w:sz w:val="32"/>
          <w:szCs w:val="32"/>
        </w:rPr>
        <w:t>专家登记表</w:t>
      </w:r>
    </w:p>
    <w:tbl>
      <w:tblPr>
        <w:tblW w:w="10997" w:type="dxa"/>
        <w:tblInd w:w="-12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4"/>
        <w:gridCol w:w="1728"/>
        <w:gridCol w:w="1148"/>
        <w:gridCol w:w="1784"/>
        <w:gridCol w:w="1135"/>
        <w:gridCol w:w="1509"/>
        <w:gridCol w:w="1999"/>
      </w:tblGrid>
      <w:tr w:rsidR="00625149">
        <w:trPr>
          <w:trHeight w:val="404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5149" w:rsidRDefault="00C1043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4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5149" w:rsidRDefault="00625149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5149" w:rsidRDefault="00C1043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4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5149" w:rsidRDefault="00625149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5149" w:rsidRDefault="00C1043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4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5149" w:rsidRDefault="00625149">
            <w:pPr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5149" w:rsidRDefault="0062514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</w:tr>
      <w:tr w:rsidR="00625149">
        <w:trPr>
          <w:trHeight w:val="404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5149" w:rsidRDefault="00C1043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4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5149" w:rsidRDefault="00625149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5149" w:rsidRDefault="00C1043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4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5149" w:rsidRDefault="00625149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5149" w:rsidRDefault="00C1043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4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5149" w:rsidRDefault="00625149">
            <w:pPr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5149" w:rsidRDefault="00625149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</w:tr>
      <w:tr w:rsidR="00625149">
        <w:trPr>
          <w:trHeight w:val="404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5149" w:rsidRDefault="00C1043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4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5149" w:rsidRDefault="00625149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5149" w:rsidRDefault="00C1043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4"/>
                <w:kern w:val="0"/>
                <w:sz w:val="24"/>
                <w:lang w:bidi="ar"/>
              </w:rPr>
              <w:t>职  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5149" w:rsidRDefault="00625149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5149" w:rsidRDefault="00C1043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4"/>
                <w:kern w:val="0"/>
                <w:sz w:val="24"/>
                <w:lang w:bidi="ar"/>
              </w:rPr>
              <w:t>研究领域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5149" w:rsidRDefault="00625149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5149" w:rsidRDefault="00625149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</w:tr>
      <w:tr w:rsidR="00625149">
        <w:trPr>
          <w:trHeight w:val="404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5149" w:rsidRDefault="00C1043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4"/>
                <w:kern w:val="0"/>
                <w:sz w:val="24"/>
                <w:lang w:bidi="ar"/>
              </w:rPr>
              <w:t>最高学历/学位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5149" w:rsidRDefault="00625149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5149" w:rsidRDefault="00C10432">
            <w:pPr>
              <w:widowControl/>
              <w:spacing w:line="40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4"/>
                <w:kern w:val="0"/>
                <w:sz w:val="24"/>
                <w:lang w:bidi="ar"/>
              </w:rPr>
              <w:t>毕业</w:t>
            </w:r>
          </w:p>
          <w:p w:rsidR="00625149" w:rsidRDefault="00C10432">
            <w:pPr>
              <w:widowControl/>
              <w:spacing w:line="40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4"/>
                <w:kern w:val="0"/>
                <w:sz w:val="24"/>
                <w:lang w:bidi="ar"/>
              </w:rPr>
              <w:t>院校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5149" w:rsidRDefault="00625149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5149" w:rsidRDefault="00C1043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4"/>
                <w:kern w:val="0"/>
                <w:sz w:val="24"/>
                <w:lang w:bidi="ar"/>
              </w:rPr>
              <w:t>专    业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5149" w:rsidRDefault="00625149">
            <w:pPr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5149" w:rsidRDefault="00625149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</w:tr>
      <w:tr w:rsidR="00625149">
        <w:trPr>
          <w:trHeight w:val="404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5149" w:rsidRDefault="00C1043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手机</w:t>
            </w:r>
          </w:p>
        </w:tc>
        <w:tc>
          <w:tcPr>
            <w:tcW w:w="4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5149" w:rsidRDefault="00625149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5149" w:rsidRDefault="00C1043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4"/>
                <w:kern w:val="0"/>
                <w:sz w:val="24"/>
                <w:lang w:bidi="ar"/>
              </w:rPr>
              <w:t>工作邮箱</w:t>
            </w: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5149" w:rsidRDefault="00625149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</w:tr>
      <w:tr w:rsidR="00625149">
        <w:trPr>
          <w:trHeight w:val="404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5149" w:rsidRDefault="00E1099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4"/>
                <w:kern w:val="0"/>
                <w:sz w:val="24"/>
                <w:lang w:bidi="ar"/>
              </w:rPr>
              <w:t>通信</w:t>
            </w:r>
            <w:r w:rsidR="00C10432">
              <w:rPr>
                <w:rFonts w:ascii="华文仿宋" w:eastAsia="华文仿宋" w:hAnsi="华文仿宋" w:cs="华文仿宋" w:hint="eastAsia"/>
                <w:color w:val="000000"/>
                <w:spacing w:val="-4"/>
                <w:kern w:val="0"/>
                <w:sz w:val="24"/>
                <w:lang w:bidi="ar"/>
              </w:rPr>
              <w:t>地址</w:t>
            </w:r>
          </w:p>
        </w:tc>
        <w:tc>
          <w:tcPr>
            <w:tcW w:w="9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5149" w:rsidRDefault="00625149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</w:tr>
      <w:tr w:rsidR="00625149">
        <w:trPr>
          <w:trHeight w:val="125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5149" w:rsidRDefault="00C10432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4"/>
                <w:kern w:val="0"/>
                <w:sz w:val="24"/>
                <w:lang w:bidi="ar"/>
              </w:rPr>
              <w:t>审稿领域</w:t>
            </w:r>
          </w:p>
          <w:p w:rsidR="00625149" w:rsidRDefault="0062514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pacing w:val="-4"/>
                <w:kern w:val="0"/>
                <w:sz w:val="24"/>
                <w:lang w:bidi="ar"/>
              </w:rPr>
            </w:pPr>
          </w:p>
        </w:tc>
        <w:tc>
          <w:tcPr>
            <w:tcW w:w="9302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5149" w:rsidRDefault="00FD6387" w:rsidP="00D61F88">
            <w:pPr>
              <w:shd w:val="clear" w:color="auto" w:fill="FFFFFF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 w:rsidRPr="00D61F88">
              <w:rPr>
                <w:rFonts w:ascii="华文仿宋" w:eastAsia="华文仿宋" w:hAnsi="华文仿宋" w:cs="华文仿宋" w:hint="eastAsia"/>
                <w:color w:val="000000"/>
                <w:spacing w:val="-4"/>
                <w:kern w:val="0"/>
                <w:sz w:val="24"/>
                <w:lang w:bidi="ar"/>
              </w:rPr>
              <w:t>农业政策分析（）、农业产业</w:t>
            </w:r>
            <w:r w:rsidR="00D61F88" w:rsidRPr="00D61F88">
              <w:rPr>
                <w:rFonts w:ascii="华文仿宋" w:eastAsia="华文仿宋" w:hAnsi="华文仿宋" w:cs="华文仿宋" w:hint="eastAsia"/>
                <w:color w:val="000000"/>
                <w:spacing w:val="-4"/>
                <w:kern w:val="0"/>
                <w:sz w:val="24"/>
                <w:lang w:bidi="ar"/>
              </w:rPr>
              <w:t>化研究</w:t>
            </w:r>
            <w:r w:rsidRPr="00D61F88">
              <w:rPr>
                <w:rFonts w:ascii="华文仿宋" w:eastAsia="华文仿宋" w:hAnsi="华文仿宋" w:cs="华文仿宋" w:hint="eastAsia"/>
                <w:color w:val="000000"/>
                <w:spacing w:val="-4"/>
                <w:kern w:val="0"/>
                <w:sz w:val="24"/>
                <w:lang w:bidi="ar"/>
              </w:rPr>
              <w:t>（）、农村经济组织（）、</w:t>
            </w:r>
            <w:r>
              <w:rPr>
                <w:rFonts w:ascii="华文仿宋" w:eastAsia="华文仿宋" w:hAnsi="华文仿宋" w:cs="华文仿宋"/>
                <w:color w:val="000000"/>
                <w:spacing w:val="-4"/>
                <w:kern w:val="0"/>
                <w:sz w:val="24"/>
                <w:lang w:bidi="ar"/>
              </w:rPr>
              <w:t>乡村人才建设</w:t>
            </w:r>
            <w:r>
              <w:rPr>
                <w:rFonts w:ascii="华文仿宋" w:eastAsia="华文仿宋" w:hAnsi="华文仿宋" w:cs="华文仿宋" w:hint="eastAsia"/>
                <w:color w:val="000000"/>
                <w:spacing w:val="-4"/>
                <w:kern w:val="0"/>
                <w:sz w:val="24"/>
                <w:lang w:bidi="ar"/>
              </w:rPr>
              <w:t>（）</w:t>
            </w:r>
            <w:r w:rsidR="00D61F88">
              <w:rPr>
                <w:rFonts w:ascii="华文仿宋" w:eastAsia="华文仿宋" w:hAnsi="华文仿宋" w:cs="华文仿宋" w:hint="eastAsia"/>
                <w:color w:val="000000"/>
                <w:spacing w:val="-4"/>
                <w:kern w:val="0"/>
                <w:sz w:val="24"/>
                <w:lang w:bidi="ar"/>
              </w:rPr>
              <w:t>、</w:t>
            </w:r>
            <w:r w:rsidR="00C10432">
              <w:rPr>
                <w:rFonts w:ascii="华文仿宋" w:eastAsia="华文仿宋" w:hAnsi="华文仿宋" w:cs="华文仿宋"/>
                <w:color w:val="000000"/>
                <w:spacing w:val="-4"/>
                <w:kern w:val="0"/>
                <w:sz w:val="24"/>
                <w:lang w:bidi="ar"/>
              </w:rPr>
              <w:t>农村法律问题</w:t>
            </w:r>
            <w:r w:rsidR="00C10432">
              <w:rPr>
                <w:rFonts w:ascii="华文仿宋" w:eastAsia="华文仿宋" w:hAnsi="华文仿宋" w:cs="华文仿宋" w:hint="eastAsia"/>
                <w:color w:val="000000"/>
                <w:spacing w:val="-4"/>
                <w:kern w:val="0"/>
                <w:sz w:val="24"/>
                <w:lang w:bidi="ar"/>
              </w:rPr>
              <w:t>（ ）</w:t>
            </w:r>
            <w:r w:rsidR="00C10432">
              <w:rPr>
                <w:rFonts w:ascii="华文仿宋" w:eastAsia="华文仿宋" w:hAnsi="华文仿宋" w:cs="华文仿宋"/>
                <w:color w:val="000000"/>
                <w:spacing w:val="-4"/>
                <w:kern w:val="0"/>
                <w:sz w:val="24"/>
                <w:lang w:bidi="ar"/>
              </w:rPr>
              <w:t>、乡村旅游、休闲农业</w:t>
            </w:r>
            <w:r w:rsidR="00C10432">
              <w:rPr>
                <w:rFonts w:ascii="华文仿宋" w:eastAsia="华文仿宋" w:hAnsi="华文仿宋" w:cs="华文仿宋" w:hint="eastAsia"/>
                <w:color w:val="000000"/>
                <w:spacing w:val="-4"/>
                <w:kern w:val="0"/>
                <w:sz w:val="24"/>
                <w:lang w:bidi="ar"/>
              </w:rPr>
              <w:t>（ ）</w:t>
            </w:r>
            <w:r w:rsidR="00C10432">
              <w:rPr>
                <w:rFonts w:ascii="华文仿宋" w:eastAsia="华文仿宋" w:hAnsi="华文仿宋" w:cs="华文仿宋"/>
                <w:color w:val="000000"/>
                <w:spacing w:val="-4"/>
                <w:kern w:val="0"/>
                <w:sz w:val="24"/>
                <w:lang w:bidi="ar"/>
              </w:rPr>
              <w:t>、农村社会问题研究</w:t>
            </w:r>
            <w:r w:rsidR="00C10432">
              <w:rPr>
                <w:rFonts w:ascii="华文仿宋" w:eastAsia="华文仿宋" w:hAnsi="华文仿宋" w:cs="华文仿宋" w:hint="eastAsia"/>
                <w:color w:val="000000"/>
                <w:spacing w:val="-4"/>
                <w:kern w:val="0"/>
                <w:sz w:val="24"/>
                <w:lang w:bidi="ar"/>
              </w:rPr>
              <w:t>（ ）</w:t>
            </w:r>
            <w:r w:rsidR="00C10432">
              <w:rPr>
                <w:rFonts w:ascii="华文仿宋" w:eastAsia="华文仿宋" w:hAnsi="华文仿宋" w:cs="华文仿宋"/>
                <w:color w:val="000000"/>
                <w:spacing w:val="-4"/>
                <w:kern w:val="0"/>
                <w:sz w:val="24"/>
                <w:lang w:bidi="ar"/>
              </w:rPr>
              <w:t>、</w:t>
            </w:r>
            <w:r>
              <w:rPr>
                <w:rFonts w:ascii="华文仿宋" w:eastAsia="华文仿宋" w:hAnsi="华文仿宋" w:cs="华文仿宋"/>
                <w:color w:val="000000"/>
                <w:spacing w:val="-4"/>
                <w:kern w:val="0"/>
                <w:sz w:val="24"/>
                <w:lang w:bidi="ar"/>
              </w:rPr>
              <w:t>农村金融</w:t>
            </w:r>
            <w:r>
              <w:rPr>
                <w:rFonts w:ascii="华文仿宋" w:eastAsia="华文仿宋" w:hAnsi="华文仿宋" w:cs="华文仿宋" w:hint="eastAsia"/>
                <w:color w:val="000000"/>
                <w:spacing w:val="-4"/>
                <w:kern w:val="0"/>
                <w:sz w:val="24"/>
                <w:lang w:bidi="ar"/>
              </w:rPr>
              <w:t>（）、</w:t>
            </w:r>
            <w:r w:rsidR="00C10432">
              <w:rPr>
                <w:rFonts w:ascii="华文仿宋" w:eastAsia="华文仿宋" w:hAnsi="华文仿宋" w:cs="华文仿宋" w:hint="eastAsia"/>
                <w:color w:val="000000"/>
                <w:spacing w:val="-4"/>
                <w:kern w:val="0"/>
                <w:sz w:val="24"/>
                <w:lang w:bidi="ar"/>
              </w:rPr>
              <w:t>农村文化建设（ ）、</w:t>
            </w:r>
            <w:r w:rsidR="00B76B24">
              <w:rPr>
                <w:rFonts w:ascii="华文仿宋" w:eastAsia="华文仿宋" w:hAnsi="华文仿宋" w:cs="华文仿宋" w:hint="eastAsia"/>
                <w:color w:val="000000"/>
                <w:spacing w:val="-4"/>
                <w:kern w:val="0"/>
                <w:sz w:val="24"/>
                <w:lang w:bidi="ar"/>
              </w:rPr>
              <w:t>生态农业（ ）、</w:t>
            </w:r>
            <w:r w:rsidR="00C10432">
              <w:rPr>
                <w:rFonts w:ascii="华文仿宋" w:eastAsia="华文仿宋" w:hAnsi="华文仿宋" w:cs="华文仿宋" w:hint="eastAsia"/>
                <w:color w:val="000000"/>
                <w:spacing w:val="-4"/>
                <w:kern w:val="0"/>
                <w:sz w:val="24"/>
                <w:lang w:bidi="ar"/>
              </w:rPr>
              <w:t>农村基层</w:t>
            </w:r>
            <w:r w:rsidR="00C10432">
              <w:rPr>
                <w:rFonts w:ascii="华文仿宋" w:eastAsia="华文仿宋" w:hAnsi="华文仿宋" w:cs="华文仿宋"/>
                <w:color w:val="000000"/>
                <w:spacing w:val="-4"/>
                <w:kern w:val="0"/>
                <w:sz w:val="24"/>
                <w:lang w:bidi="ar"/>
              </w:rPr>
              <w:t>党建</w:t>
            </w:r>
            <w:r w:rsidR="00C10432">
              <w:rPr>
                <w:rFonts w:ascii="华文仿宋" w:eastAsia="华文仿宋" w:hAnsi="华文仿宋" w:cs="华文仿宋" w:hint="eastAsia"/>
                <w:color w:val="000000"/>
                <w:spacing w:val="-4"/>
                <w:kern w:val="0"/>
                <w:sz w:val="24"/>
                <w:lang w:bidi="ar"/>
              </w:rPr>
              <w:t>（ ）、高校课程思政（ ）、</w:t>
            </w:r>
            <w:r w:rsidR="00C10432">
              <w:rPr>
                <w:rFonts w:ascii="华文仿宋" w:eastAsia="华文仿宋" w:hAnsi="华文仿宋" w:cs="华文仿宋"/>
                <w:color w:val="000000"/>
                <w:spacing w:val="-4"/>
                <w:kern w:val="0"/>
                <w:sz w:val="24"/>
                <w:lang w:bidi="ar"/>
              </w:rPr>
              <w:t>思想政治教育</w:t>
            </w:r>
            <w:r w:rsidR="00C10432">
              <w:rPr>
                <w:rFonts w:ascii="华文仿宋" w:eastAsia="华文仿宋" w:hAnsi="华文仿宋" w:cs="华文仿宋" w:hint="eastAsia"/>
                <w:color w:val="000000"/>
                <w:spacing w:val="-4"/>
                <w:kern w:val="0"/>
                <w:sz w:val="24"/>
                <w:lang w:bidi="ar"/>
              </w:rPr>
              <w:t>（ ）、</w:t>
            </w:r>
            <w:r w:rsidR="00C10432">
              <w:rPr>
                <w:rFonts w:ascii="华文仿宋" w:eastAsia="华文仿宋" w:hAnsi="华文仿宋" w:cs="华文仿宋"/>
                <w:color w:val="000000"/>
                <w:spacing w:val="-4"/>
                <w:kern w:val="0"/>
                <w:sz w:val="24"/>
                <w:lang w:bidi="ar"/>
              </w:rPr>
              <w:t>心理健康教育</w:t>
            </w:r>
            <w:r w:rsidR="00C10432">
              <w:rPr>
                <w:rFonts w:ascii="华文仿宋" w:eastAsia="华文仿宋" w:hAnsi="华文仿宋" w:cs="华文仿宋" w:hint="eastAsia"/>
                <w:color w:val="000000"/>
                <w:spacing w:val="-4"/>
                <w:kern w:val="0"/>
                <w:sz w:val="24"/>
                <w:lang w:bidi="ar"/>
              </w:rPr>
              <w:t>（ ）、生物工程（ ）、植物培育与应用（ ）、园林绿化（ ）、畜牧养殖技术（ ）、食品安全（ ）、农业机械应用（）、</w:t>
            </w:r>
            <w:r w:rsidR="00C10432">
              <w:rPr>
                <w:rFonts w:ascii="华文仿宋" w:eastAsia="华文仿宋" w:hAnsi="华文仿宋" w:cs="华文仿宋"/>
                <w:color w:val="000000"/>
                <w:spacing w:val="-4"/>
                <w:kern w:val="0"/>
                <w:sz w:val="24"/>
                <w:lang w:bidi="ar"/>
              </w:rPr>
              <w:t>高等职业教育</w:t>
            </w:r>
            <w:r w:rsidR="00C10432">
              <w:rPr>
                <w:rFonts w:ascii="华文仿宋" w:eastAsia="华文仿宋" w:hAnsi="华文仿宋" w:cs="华文仿宋" w:hint="eastAsia"/>
                <w:color w:val="000000"/>
                <w:spacing w:val="-4"/>
                <w:kern w:val="0"/>
                <w:sz w:val="24"/>
                <w:lang w:bidi="ar"/>
              </w:rPr>
              <w:t>（ ）</w:t>
            </w:r>
            <w:r w:rsidR="00D61F88">
              <w:rPr>
                <w:rFonts w:ascii="华文仿宋" w:eastAsia="华文仿宋" w:hAnsi="华文仿宋" w:cs="华文仿宋" w:hint="eastAsia"/>
                <w:color w:val="000000"/>
                <w:spacing w:val="-4"/>
                <w:kern w:val="0"/>
                <w:sz w:val="24"/>
                <w:lang w:bidi="ar"/>
              </w:rPr>
              <w:t>、其他</w:t>
            </w:r>
            <w:r w:rsidR="00D61F88"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_______</w:t>
            </w:r>
          </w:p>
        </w:tc>
      </w:tr>
      <w:tr w:rsidR="00625149">
        <w:trPr>
          <w:trHeight w:val="4477"/>
        </w:trPr>
        <w:tc>
          <w:tcPr>
            <w:tcW w:w="109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5149" w:rsidRDefault="00C10432">
            <w:pPr>
              <w:widowControl/>
              <w:shd w:val="clear" w:color="auto" w:fill="FFFFFF"/>
              <w:wordWrap w:val="0"/>
              <w:jc w:val="left"/>
              <w:rPr>
                <w:rFonts w:ascii="华文仿宋" w:eastAsia="华文仿宋" w:hAnsi="华文仿宋" w:cs="华文仿宋"/>
                <w:spacing w:val="-4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1．</w:t>
            </w:r>
            <w:r>
              <w:rPr>
                <w:rFonts w:ascii="华文仿宋" w:eastAsia="华文仿宋" w:hAnsi="华文仿宋" w:cs="华文仿宋" w:hint="eastAsia"/>
                <w:spacing w:val="-4"/>
                <w:kern w:val="0"/>
                <w:sz w:val="24"/>
                <w:lang w:bidi="ar"/>
              </w:rPr>
              <w:t>核心期刊论文或代表作（近五年）</w:t>
            </w:r>
          </w:p>
          <w:p w:rsidR="00625149" w:rsidRDefault="00625149">
            <w:pPr>
              <w:widowControl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625149" w:rsidRDefault="00625149">
            <w:pPr>
              <w:widowControl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625149" w:rsidRDefault="00625149">
            <w:pPr>
              <w:widowControl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625149" w:rsidRDefault="00625149">
            <w:pPr>
              <w:widowControl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625149" w:rsidRDefault="00625149">
            <w:pPr>
              <w:widowControl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625149" w:rsidRDefault="00625149">
            <w:pPr>
              <w:widowControl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625149" w:rsidRDefault="00625149">
            <w:pPr>
              <w:widowControl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625149" w:rsidRDefault="00625149">
            <w:pPr>
              <w:widowControl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625149" w:rsidRDefault="00C10432">
            <w:pPr>
              <w:widowControl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lastRenderedPageBreak/>
              <w:t>2．本人主持或参与的重要科研成果</w:t>
            </w:r>
          </w:p>
          <w:p w:rsidR="000A6B59" w:rsidRDefault="000A6B59">
            <w:pPr>
              <w:widowControl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0A6B59" w:rsidRDefault="000A6B59">
            <w:pPr>
              <w:widowControl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0A6B59" w:rsidRDefault="000A6B59">
            <w:pPr>
              <w:widowControl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0A6B59" w:rsidRDefault="000A6B59">
            <w:pPr>
              <w:widowControl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0A6B59" w:rsidRPr="000A6B59" w:rsidRDefault="000A6B59">
            <w:pPr>
              <w:widowControl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625149" w:rsidRDefault="00625149">
            <w:pPr>
              <w:widowControl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625149" w:rsidRDefault="00625149">
            <w:pPr>
              <w:widowControl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0A6B59" w:rsidRDefault="000A6B59">
            <w:pPr>
              <w:widowControl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0A6B59" w:rsidRDefault="000A6B59">
            <w:pPr>
              <w:widowControl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0A6B59" w:rsidRDefault="000A6B59">
            <w:pPr>
              <w:widowControl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0A6B59" w:rsidRDefault="000A6B59">
            <w:pPr>
              <w:widowControl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0A6B59" w:rsidRDefault="000A6B59">
            <w:pPr>
              <w:widowControl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625149" w:rsidRDefault="00625149">
            <w:pPr>
              <w:widowControl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625149">
        <w:trPr>
          <w:trHeight w:hRule="exact" w:val="2875"/>
        </w:trPr>
        <w:tc>
          <w:tcPr>
            <w:tcW w:w="10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5149" w:rsidRDefault="00C10432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lastRenderedPageBreak/>
              <w:t>3．学历、学位证书以及职称证书电子版照片</w:t>
            </w:r>
          </w:p>
          <w:p w:rsidR="00714487" w:rsidRDefault="00714487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714487" w:rsidRDefault="00714487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714487" w:rsidRDefault="00714487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714487" w:rsidRDefault="00714487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714487" w:rsidRDefault="00714487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714487" w:rsidRDefault="00714487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714487" w:rsidRDefault="00714487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714487" w:rsidRDefault="00714487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714487" w:rsidRDefault="00714487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714487" w:rsidRDefault="00714487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714487" w:rsidRDefault="00714487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714487" w:rsidRDefault="00714487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714487" w:rsidRDefault="00714487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0A6B59" w:rsidRDefault="000A6B59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0A6B59" w:rsidRDefault="000A6B59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0A6B59" w:rsidRDefault="000A6B59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0A6B59" w:rsidRDefault="000A6B59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0A6B59" w:rsidRDefault="000A6B59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0A6B59" w:rsidRDefault="000A6B59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0A6B59" w:rsidRDefault="000A6B59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0A6B59" w:rsidRDefault="000A6B59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0A6B59" w:rsidRDefault="000A6B59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0A6B59" w:rsidRDefault="000A6B59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E10993" w:rsidRDefault="00E10993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0A6B59" w:rsidRDefault="000A6B59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0A6B59" w:rsidRDefault="000A6B59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0A6B59" w:rsidRDefault="000A6B59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0A6B59" w:rsidRDefault="000A6B59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0A6B59" w:rsidRDefault="000A6B59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E10993" w:rsidRDefault="00E10993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E10993" w:rsidRDefault="00E10993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E10993" w:rsidRDefault="00E10993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625149" w:rsidRDefault="00625149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E10993" w:rsidRDefault="00E10993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E10993" w:rsidRDefault="00E10993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E10993" w:rsidRDefault="00E10993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E10993" w:rsidRDefault="00E10993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625149" w:rsidRDefault="00625149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625149" w:rsidRDefault="00625149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625149" w:rsidRDefault="00625149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625149" w:rsidRDefault="00625149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625149" w:rsidRDefault="00625149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625149" w:rsidRDefault="00625149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625149" w:rsidRDefault="00625149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625149" w:rsidRDefault="00625149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625149" w:rsidRDefault="00625149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625149" w:rsidRDefault="00625149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625149" w:rsidRDefault="00625149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625149" w:rsidRDefault="00625149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625149" w:rsidRDefault="00625149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625149" w:rsidRDefault="00625149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625149" w:rsidRDefault="00625149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625149" w:rsidRDefault="00625149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625149" w:rsidRDefault="00625149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625149" w:rsidRDefault="00625149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625149" w:rsidRDefault="00625149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625149" w:rsidRDefault="00625149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625149" w:rsidRDefault="00625149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625149">
        <w:trPr>
          <w:trHeight w:val="559"/>
        </w:trPr>
        <w:tc>
          <w:tcPr>
            <w:tcW w:w="10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25149" w:rsidRDefault="00C10432">
            <w:pPr>
              <w:widowControl/>
              <w:textAlignment w:val="bottom"/>
              <w:rPr>
                <w:rFonts w:ascii="华文仿宋" w:eastAsia="华文仿宋" w:hAnsi="华文仿宋" w:cs="华文仿宋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4"/>
                <w:kern w:val="0"/>
                <w:sz w:val="24"/>
                <w:lang w:bidi="ar"/>
              </w:rPr>
              <w:t xml:space="preserve"> 备注：</w:t>
            </w:r>
            <w:r>
              <w:rPr>
                <w:rFonts w:ascii="华文仿宋" w:eastAsia="华文仿宋" w:hAnsi="华文仿宋" w:cs="华文仿宋"/>
                <w:color w:val="000000"/>
                <w:spacing w:val="-4"/>
                <w:kern w:val="0"/>
                <w:sz w:val="24"/>
                <w:lang w:bidi="ar"/>
              </w:rPr>
              <w:t xml:space="preserve"> 此表可续</w:t>
            </w:r>
          </w:p>
        </w:tc>
      </w:tr>
    </w:tbl>
    <w:p w:rsidR="00625149" w:rsidRDefault="00C10432">
      <w:r>
        <w:rPr>
          <w:rFonts w:hint="eastAsia"/>
        </w:rPr>
        <w:t>1.</w:t>
      </w:r>
      <w:r>
        <w:rPr>
          <w:rFonts w:hint="eastAsia"/>
        </w:rPr>
        <w:t>本表填写完毕，请</w:t>
      </w:r>
      <w:bookmarkStart w:id="0" w:name="_GoBack"/>
      <w:bookmarkEnd w:id="0"/>
      <w:r>
        <w:rPr>
          <w:rFonts w:hint="eastAsia"/>
          <w:color w:val="FF0000"/>
        </w:rPr>
        <w:t>发送至</w:t>
      </w:r>
      <w:r>
        <w:rPr>
          <w:rFonts w:hint="eastAsia"/>
          <w:color w:val="FF0000"/>
        </w:rPr>
        <w:t>nzxbbjb@bvca.edu.cn</w:t>
      </w:r>
      <w:r>
        <w:rPr>
          <w:rFonts w:hint="eastAsia"/>
        </w:rPr>
        <w:t>；</w:t>
      </w:r>
    </w:p>
    <w:p w:rsidR="00625149" w:rsidRDefault="00C10432">
      <w:pPr>
        <w:ind w:left="12"/>
      </w:pPr>
      <w:r>
        <w:rPr>
          <w:rFonts w:hint="eastAsia"/>
        </w:rPr>
        <w:t>2.</w:t>
      </w:r>
      <w:r>
        <w:rPr>
          <w:rFonts w:hint="eastAsia"/>
        </w:rPr>
        <w:t>本刊将对自荐人进行遴选，</w:t>
      </w:r>
      <w:r w:rsidR="004843F6">
        <w:rPr>
          <w:rFonts w:hint="eastAsia"/>
        </w:rPr>
        <w:t>并邀请专家加入审稿库</w:t>
      </w:r>
    </w:p>
    <w:p w:rsidR="00625149" w:rsidRDefault="00625149"/>
    <w:p w:rsidR="00625149" w:rsidRDefault="00625149">
      <w:pPr>
        <w:spacing w:line="360" w:lineRule="auto"/>
        <w:ind w:firstLine="468"/>
        <w:rPr>
          <w:color w:val="000000"/>
          <w:shd w:val="clear" w:color="auto" w:fill="FFFFFF"/>
        </w:rPr>
      </w:pPr>
    </w:p>
    <w:sectPr w:rsidR="006251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C6" w:rsidRDefault="00A65CC6" w:rsidP="0040700F">
      <w:r>
        <w:separator/>
      </w:r>
    </w:p>
  </w:endnote>
  <w:endnote w:type="continuationSeparator" w:id="0">
    <w:p w:rsidR="00A65CC6" w:rsidRDefault="00A65CC6" w:rsidP="0040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C6" w:rsidRDefault="00A65CC6" w:rsidP="0040700F">
      <w:r>
        <w:separator/>
      </w:r>
    </w:p>
  </w:footnote>
  <w:footnote w:type="continuationSeparator" w:id="0">
    <w:p w:rsidR="00A65CC6" w:rsidRDefault="00A65CC6" w:rsidP="00407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DE"/>
    <w:rsid w:val="00093A1D"/>
    <w:rsid w:val="000A6B59"/>
    <w:rsid w:val="00104EB4"/>
    <w:rsid w:val="00114452"/>
    <w:rsid w:val="00143EDB"/>
    <w:rsid w:val="00175429"/>
    <w:rsid w:val="00187FB8"/>
    <w:rsid w:val="00193AC0"/>
    <w:rsid w:val="001B0A02"/>
    <w:rsid w:val="001C6B86"/>
    <w:rsid w:val="001F6728"/>
    <w:rsid w:val="002118EF"/>
    <w:rsid w:val="00213244"/>
    <w:rsid w:val="00281021"/>
    <w:rsid w:val="002958AB"/>
    <w:rsid w:val="002A2FDF"/>
    <w:rsid w:val="002E0BDF"/>
    <w:rsid w:val="00323D1F"/>
    <w:rsid w:val="00325844"/>
    <w:rsid w:val="00373630"/>
    <w:rsid w:val="003A78FD"/>
    <w:rsid w:val="003D1BDE"/>
    <w:rsid w:val="003D7350"/>
    <w:rsid w:val="003E249F"/>
    <w:rsid w:val="0040700F"/>
    <w:rsid w:val="00433E3E"/>
    <w:rsid w:val="00434B9F"/>
    <w:rsid w:val="0044672B"/>
    <w:rsid w:val="004472AD"/>
    <w:rsid w:val="004711A3"/>
    <w:rsid w:val="004843F6"/>
    <w:rsid w:val="004966DF"/>
    <w:rsid w:val="004C1F40"/>
    <w:rsid w:val="004C2327"/>
    <w:rsid w:val="004C341A"/>
    <w:rsid w:val="00522FB9"/>
    <w:rsid w:val="0054247C"/>
    <w:rsid w:val="00546E18"/>
    <w:rsid w:val="005731D3"/>
    <w:rsid w:val="005D1CC8"/>
    <w:rsid w:val="00615A3C"/>
    <w:rsid w:val="006167A2"/>
    <w:rsid w:val="00625149"/>
    <w:rsid w:val="0062770C"/>
    <w:rsid w:val="006B2A63"/>
    <w:rsid w:val="006E688B"/>
    <w:rsid w:val="00714487"/>
    <w:rsid w:val="007265E2"/>
    <w:rsid w:val="00742321"/>
    <w:rsid w:val="00745D16"/>
    <w:rsid w:val="007505DE"/>
    <w:rsid w:val="007D2F9D"/>
    <w:rsid w:val="00806FAF"/>
    <w:rsid w:val="00807235"/>
    <w:rsid w:val="008171B4"/>
    <w:rsid w:val="00872851"/>
    <w:rsid w:val="0088497F"/>
    <w:rsid w:val="00895F5F"/>
    <w:rsid w:val="008A602B"/>
    <w:rsid w:val="008B44DE"/>
    <w:rsid w:val="008D44F2"/>
    <w:rsid w:val="008D6DF8"/>
    <w:rsid w:val="008E350D"/>
    <w:rsid w:val="00924E13"/>
    <w:rsid w:val="009406A4"/>
    <w:rsid w:val="00951EF5"/>
    <w:rsid w:val="009731A5"/>
    <w:rsid w:val="00977EE4"/>
    <w:rsid w:val="009A72DF"/>
    <w:rsid w:val="009D2BA9"/>
    <w:rsid w:val="009D3AA8"/>
    <w:rsid w:val="00A003B9"/>
    <w:rsid w:val="00A044EE"/>
    <w:rsid w:val="00A20967"/>
    <w:rsid w:val="00A23F59"/>
    <w:rsid w:val="00A628C6"/>
    <w:rsid w:val="00A65CC6"/>
    <w:rsid w:val="00A72708"/>
    <w:rsid w:val="00A901C6"/>
    <w:rsid w:val="00A94E02"/>
    <w:rsid w:val="00AA586F"/>
    <w:rsid w:val="00AB4C05"/>
    <w:rsid w:val="00AE6BDD"/>
    <w:rsid w:val="00B25A48"/>
    <w:rsid w:val="00B659EB"/>
    <w:rsid w:val="00B76B24"/>
    <w:rsid w:val="00B77E05"/>
    <w:rsid w:val="00B934D4"/>
    <w:rsid w:val="00BF1A0A"/>
    <w:rsid w:val="00C10432"/>
    <w:rsid w:val="00C17D11"/>
    <w:rsid w:val="00C42BD3"/>
    <w:rsid w:val="00C615DE"/>
    <w:rsid w:val="00CE749D"/>
    <w:rsid w:val="00D34102"/>
    <w:rsid w:val="00D61F88"/>
    <w:rsid w:val="00DE7751"/>
    <w:rsid w:val="00E10993"/>
    <w:rsid w:val="00E22D1A"/>
    <w:rsid w:val="00E31C70"/>
    <w:rsid w:val="00E66733"/>
    <w:rsid w:val="00E67199"/>
    <w:rsid w:val="00E74943"/>
    <w:rsid w:val="00E83E7E"/>
    <w:rsid w:val="00F327F1"/>
    <w:rsid w:val="00F55F74"/>
    <w:rsid w:val="00FB7755"/>
    <w:rsid w:val="00FD6387"/>
    <w:rsid w:val="00FE1ED0"/>
    <w:rsid w:val="380A5428"/>
    <w:rsid w:val="3A63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List Bullet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qFormat/>
    <w:pPr>
      <w:numPr>
        <w:numId w:val="1"/>
      </w:numPr>
      <w:contextualSpacing/>
    </w:pPr>
  </w:style>
  <w:style w:type="paragraph" w:styleId="a4">
    <w:name w:val="Date"/>
    <w:basedOn w:val="a0"/>
    <w:next w:val="a0"/>
    <w:link w:val="Char"/>
    <w:uiPriority w:val="99"/>
    <w:unhideWhenUsed/>
    <w:pPr>
      <w:ind w:leftChars="2500" w:left="100"/>
    </w:pPr>
    <w:rPr>
      <w:rFonts w:asciiTheme="minorEastAsia" w:hAnsiTheme="minorEastAsia"/>
      <w:sz w:val="24"/>
      <w:szCs w:val="24"/>
    </w:rPr>
  </w:style>
  <w:style w:type="paragraph" w:styleId="a5">
    <w:name w:val="footer"/>
    <w:basedOn w:val="a0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0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1"/>
    <w:uiPriority w:val="22"/>
    <w:qFormat/>
    <w:rPr>
      <w:b/>
      <w:bCs/>
    </w:rPr>
  </w:style>
  <w:style w:type="character" w:styleId="a8">
    <w:name w:val="Hyperlink"/>
    <w:basedOn w:val="a1"/>
    <w:uiPriority w:val="99"/>
    <w:unhideWhenUsed/>
    <w:rPr>
      <w:color w:val="0000FF" w:themeColor="hyperlink"/>
      <w:u w:val="single"/>
    </w:rPr>
  </w:style>
  <w:style w:type="character" w:customStyle="1" w:styleId="Char">
    <w:name w:val="日期 Char"/>
    <w:basedOn w:val="a1"/>
    <w:link w:val="a4"/>
    <w:uiPriority w:val="99"/>
    <w:qFormat/>
    <w:rPr>
      <w:rFonts w:asciiTheme="minorEastAsia" w:hAnsiTheme="minorEastAsia"/>
      <w:sz w:val="24"/>
      <w:szCs w:val="24"/>
    </w:rPr>
  </w:style>
  <w:style w:type="character" w:customStyle="1" w:styleId="Char1">
    <w:name w:val="页眉 Char"/>
    <w:basedOn w:val="a1"/>
    <w:link w:val="a6"/>
    <w:uiPriority w:val="99"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List Bullet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qFormat/>
    <w:pPr>
      <w:numPr>
        <w:numId w:val="1"/>
      </w:numPr>
      <w:contextualSpacing/>
    </w:pPr>
  </w:style>
  <w:style w:type="paragraph" w:styleId="a4">
    <w:name w:val="Date"/>
    <w:basedOn w:val="a0"/>
    <w:next w:val="a0"/>
    <w:link w:val="Char"/>
    <w:uiPriority w:val="99"/>
    <w:unhideWhenUsed/>
    <w:pPr>
      <w:ind w:leftChars="2500" w:left="100"/>
    </w:pPr>
    <w:rPr>
      <w:rFonts w:asciiTheme="minorEastAsia" w:hAnsiTheme="minorEastAsia"/>
      <w:sz w:val="24"/>
      <w:szCs w:val="24"/>
    </w:rPr>
  </w:style>
  <w:style w:type="paragraph" w:styleId="a5">
    <w:name w:val="footer"/>
    <w:basedOn w:val="a0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0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1"/>
    <w:uiPriority w:val="22"/>
    <w:qFormat/>
    <w:rPr>
      <w:b/>
      <w:bCs/>
    </w:rPr>
  </w:style>
  <w:style w:type="character" w:styleId="a8">
    <w:name w:val="Hyperlink"/>
    <w:basedOn w:val="a1"/>
    <w:uiPriority w:val="99"/>
    <w:unhideWhenUsed/>
    <w:rPr>
      <w:color w:val="0000FF" w:themeColor="hyperlink"/>
      <w:u w:val="single"/>
    </w:rPr>
  </w:style>
  <w:style w:type="character" w:customStyle="1" w:styleId="Char">
    <w:name w:val="日期 Char"/>
    <w:basedOn w:val="a1"/>
    <w:link w:val="a4"/>
    <w:uiPriority w:val="99"/>
    <w:qFormat/>
    <w:rPr>
      <w:rFonts w:asciiTheme="minorEastAsia" w:hAnsiTheme="minorEastAsia"/>
      <w:sz w:val="24"/>
      <w:szCs w:val="24"/>
    </w:rPr>
  </w:style>
  <w:style w:type="character" w:customStyle="1" w:styleId="Char1">
    <w:name w:val="页眉 Char"/>
    <w:basedOn w:val="a1"/>
    <w:link w:val="a6"/>
    <w:uiPriority w:val="99"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bjzyxy.ijournals.cn/ch/index.aspx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4D3038-6EB0-4C6F-9C9E-55965ABC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1149</Characters>
  <Application>Microsoft Office Word</Application>
  <DocSecurity>0</DocSecurity>
  <Lines>9</Lines>
  <Paragraphs>2</Paragraphs>
  <ScaleCrop>false</ScaleCrop>
  <Company>China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编辑部</dc:creator>
  <cp:lastModifiedBy>new</cp:lastModifiedBy>
  <cp:revision>2</cp:revision>
  <dcterms:created xsi:type="dcterms:W3CDTF">2021-09-18T01:28:00Z</dcterms:created>
  <dcterms:modified xsi:type="dcterms:W3CDTF">2021-09-18T01:28:00Z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